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9689" w14:textId="77777777" w:rsidR="00630737" w:rsidRDefault="00630737" w:rsidP="00630737">
      <w:pPr>
        <w:pStyle w:val="Default"/>
        <w:spacing w:after="1"/>
        <w:rPr>
          <w:rFonts w:ascii="Arial" w:hAnsi="Arial" w:cs="Arial"/>
          <w:b/>
          <w:bCs/>
        </w:rPr>
      </w:pPr>
      <w:r w:rsidRPr="008F0B36">
        <w:rPr>
          <w:rFonts w:ascii="Arial" w:hAnsi="Arial" w:cs="Arial"/>
          <w:b/>
          <w:bCs/>
        </w:rPr>
        <w:t>Express ideas and insights about the nature, significance and impact of religions and worldviews</w:t>
      </w:r>
    </w:p>
    <w:p w14:paraId="0BA67A48" w14:textId="0CADCF8F" w:rsidR="00630737" w:rsidRDefault="00630737" w:rsidP="002732E2">
      <w:pPr>
        <w:pStyle w:val="Default"/>
        <w:rPr>
          <w:rFonts w:ascii="Arial" w:hAnsi="Arial" w:cs="Arial"/>
        </w:rPr>
      </w:pPr>
    </w:p>
    <w:p w14:paraId="3BE85B5F" w14:textId="77777777" w:rsidR="00630737" w:rsidRDefault="00630737" w:rsidP="00630737">
      <w:pPr>
        <w:pStyle w:val="Default"/>
        <w:spacing w:after="1"/>
        <w:rPr>
          <w:rFonts w:ascii="Arial" w:hAnsi="Arial" w:cs="Arial"/>
          <w:b/>
          <w:bCs/>
        </w:rPr>
      </w:pPr>
      <w:r w:rsidRPr="008F0B36">
        <w:rPr>
          <w:rFonts w:ascii="Arial" w:hAnsi="Arial" w:cs="Arial"/>
          <w:b/>
          <w:bCs/>
        </w:rPr>
        <w:t>Learn about and understand a range of religions and worldviews</w:t>
      </w:r>
    </w:p>
    <w:p w14:paraId="699CC898" w14:textId="77777777" w:rsidR="00630737" w:rsidRDefault="00630737" w:rsidP="002732E2">
      <w:pPr>
        <w:pStyle w:val="Default"/>
        <w:rPr>
          <w:rFonts w:ascii="Arial" w:hAnsi="Arial" w:cs="Arial"/>
        </w:rPr>
      </w:pPr>
    </w:p>
    <w:p w14:paraId="295EDFCE" w14:textId="77777777" w:rsidR="00630737" w:rsidRDefault="00630737" w:rsidP="00630737">
      <w:pPr>
        <w:pStyle w:val="Default"/>
        <w:spacing w:after="1"/>
        <w:rPr>
          <w:rFonts w:ascii="Arial" w:hAnsi="Arial" w:cs="Arial"/>
          <w:b/>
          <w:bCs/>
        </w:rPr>
      </w:pPr>
      <w:r w:rsidRPr="008F0B36">
        <w:rPr>
          <w:rFonts w:ascii="Arial" w:hAnsi="Arial" w:cs="Arial"/>
          <w:b/>
          <w:bCs/>
        </w:rPr>
        <w:t xml:space="preserve">Gain and deploy the skills needed to engage seriously with religions and worldviews </w:t>
      </w:r>
    </w:p>
    <w:p w14:paraId="5DBAF60E" w14:textId="77777777" w:rsidR="00630737" w:rsidRDefault="00630737" w:rsidP="002732E2">
      <w:pPr>
        <w:pStyle w:val="Default"/>
        <w:rPr>
          <w:rFonts w:ascii="Arial" w:hAnsi="Arial" w:cs="Arial"/>
        </w:rPr>
      </w:pPr>
    </w:p>
    <w:p w14:paraId="5BCB60AC" w14:textId="77777777" w:rsidR="00630737" w:rsidRDefault="00630737" w:rsidP="002732E2">
      <w:pPr>
        <w:pStyle w:val="Default"/>
        <w:rPr>
          <w:rFonts w:ascii="Arial" w:hAnsi="Arial" w:cs="Arial"/>
        </w:rPr>
        <w:sectPr w:rsidR="00630737" w:rsidSect="00630737">
          <w:pgSz w:w="16838" w:h="11906" w:orient="landscape"/>
          <w:pgMar w:top="720" w:right="720" w:bottom="426" w:left="720" w:header="708" w:footer="708" w:gutter="0"/>
          <w:cols w:num="3" w:space="720"/>
          <w:docGrid w:linePitch="360"/>
        </w:sectPr>
      </w:pPr>
    </w:p>
    <w:p w14:paraId="51666099" w14:textId="68C9219E" w:rsidR="00630737" w:rsidRDefault="00630737" w:rsidP="002732E2">
      <w:pPr>
        <w:pStyle w:val="Default"/>
        <w:rPr>
          <w:rFonts w:ascii="Arial" w:hAnsi="Arial" w:cs="Arial"/>
        </w:rPr>
      </w:pPr>
    </w:p>
    <w:p w14:paraId="17028991" w14:textId="5F949B95" w:rsidR="00630737" w:rsidRDefault="00630737" w:rsidP="002732E2">
      <w:pPr>
        <w:pStyle w:val="Default"/>
        <w:rPr>
          <w:rFonts w:ascii="Arial" w:hAnsi="Arial" w:cs="Arial"/>
        </w:rPr>
        <w:sectPr w:rsidR="00630737" w:rsidSect="00630737">
          <w:type w:val="continuous"/>
          <w:pgSz w:w="16838" w:h="11906" w:orient="landscape"/>
          <w:pgMar w:top="720" w:right="720" w:bottom="426" w:left="720" w:header="708" w:footer="708" w:gutter="0"/>
          <w:cols w:space="720"/>
          <w:docGrid w:linePitch="360"/>
        </w:sectPr>
      </w:pPr>
    </w:p>
    <w:p w14:paraId="2DE3BA83" w14:textId="422EC32E" w:rsidR="008F0B36" w:rsidRDefault="008F0B36" w:rsidP="002732E2">
      <w:pPr>
        <w:pStyle w:val="Default"/>
        <w:rPr>
          <w:rFonts w:ascii="Arial" w:hAnsi="Arial" w:cs="Arial"/>
        </w:rPr>
      </w:pPr>
    </w:p>
    <w:p w14:paraId="73B9B505" w14:textId="77777777" w:rsidR="00630737" w:rsidRDefault="00630737" w:rsidP="008F0B36">
      <w:pPr>
        <w:pStyle w:val="Default"/>
        <w:rPr>
          <w:rFonts w:ascii="Arial" w:hAnsi="Arial" w:cs="Arial"/>
        </w:rPr>
        <w:sectPr w:rsidR="00630737" w:rsidSect="00630737">
          <w:type w:val="continuous"/>
          <w:pgSz w:w="16838" w:h="11906" w:orient="landscape"/>
          <w:pgMar w:top="720" w:right="720" w:bottom="426" w:left="720" w:header="708" w:footer="708" w:gutter="0"/>
          <w:cols w:num="3" w:space="720"/>
          <w:docGrid w:linePitch="360"/>
        </w:sectPr>
      </w:pPr>
    </w:p>
    <w:p w14:paraId="179B5A70" w14:textId="5C062B58" w:rsidR="008F0B36" w:rsidRDefault="008F0B36" w:rsidP="008F0B36">
      <w:pPr>
        <w:pStyle w:val="Default"/>
        <w:rPr>
          <w:rFonts w:ascii="Arial" w:hAnsi="Arial" w:cs="Arial"/>
        </w:rPr>
      </w:pPr>
    </w:p>
    <w:p w14:paraId="4DED00DD" w14:textId="77777777" w:rsidR="00630737" w:rsidRDefault="00630737" w:rsidP="008F0B36">
      <w:pPr>
        <w:pStyle w:val="Default"/>
        <w:rPr>
          <w:rFonts w:ascii="Arial" w:hAnsi="Arial" w:cs="Arial"/>
        </w:rPr>
        <w:sectPr w:rsidR="00630737" w:rsidSect="00630737">
          <w:type w:val="continuous"/>
          <w:pgSz w:w="16838" w:h="11906" w:orient="landscape"/>
          <w:pgMar w:top="720" w:right="720" w:bottom="426" w:left="720" w:header="708" w:footer="708" w:gutter="0"/>
          <w:cols w:num="5" w:space="720"/>
          <w:docGrid w:linePitch="360"/>
        </w:sectPr>
      </w:pPr>
    </w:p>
    <w:p w14:paraId="3DE9428B" w14:textId="74278766" w:rsidR="008F0B36" w:rsidRDefault="008F0B36" w:rsidP="008F0B36">
      <w:pPr>
        <w:pStyle w:val="Default"/>
        <w:rPr>
          <w:rFonts w:ascii="Arial" w:hAnsi="Arial" w:cs="Arial"/>
        </w:rPr>
      </w:pPr>
    </w:p>
    <w:p w14:paraId="38AAAFC1" w14:textId="56A165AE" w:rsidR="008F0B36" w:rsidRDefault="008F0B36" w:rsidP="008F0B36">
      <w:pPr>
        <w:pStyle w:val="Default"/>
        <w:rPr>
          <w:rFonts w:ascii="Arial" w:hAnsi="Arial" w:cs="Arial"/>
        </w:rPr>
      </w:pPr>
    </w:p>
    <w:p w14:paraId="0725501D" w14:textId="04572720" w:rsidR="008F0B36" w:rsidRDefault="008F0B36" w:rsidP="008F0B36">
      <w:pPr>
        <w:pStyle w:val="Default"/>
        <w:rPr>
          <w:rFonts w:ascii="Arial" w:hAnsi="Arial" w:cs="Arial"/>
        </w:rPr>
      </w:pPr>
    </w:p>
    <w:p w14:paraId="3D7F2993" w14:textId="211C32E5" w:rsidR="008F0B36" w:rsidRDefault="008F0B36" w:rsidP="008F0B36">
      <w:pPr>
        <w:pStyle w:val="Default"/>
        <w:rPr>
          <w:rFonts w:ascii="Arial" w:hAnsi="Arial" w:cs="Arial"/>
        </w:rPr>
      </w:pPr>
    </w:p>
    <w:p w14:paraId="526AB95A" w14:textId="2FECB046" w:rsidR="008F0B36" w:rsidRDefault="008F0B36" w:rsidP="008F0B36">
      <w:pPr>
        <w:pStyle w:val="Default"/>
        <w:rPr>
          <w:rFonts w:ascii="Arial" w:hAnsi="Arial" w:cs="Arial"/>
        </w:rPr>
      </w:pPr>
    </w:p>
    <w:p w14:paraId="6355A070" w14:textId="1EAE0AAF" w:rsidR="008F0B36" w:rsidRDefault="008F0B36" w:rsidP="008F0B36">
      <w:pPr>
        <w:pStyle w:val="Default"/>
        <w:rPr>
          <w:rFonts w:ascii="Arial" w:hAnsi="Arial" w:cs="Arial"/>
        </w:rPr>
      </w:pPr>
    </w:p>
    <w:p w14:paraId="66F8D45B" w14:textId="281518EB" w:rsidR="008F0B36" w:rsidRDefault="008F0B36" w:rsidP="008F0B36">
      <w:pPr>
        <w:pStyle w:val="Default"/>
        <w:rPr>
          <w:rFonts w:ascii="Arial" w:hAnsi="Arial" w:cs="Arial"/>
        </w:rPr>
      </w:pPr>
    </w:p>
    <w:p w14:paraId="72F7A7EF" w14:textId="61790D1F" w:rsidR="008F0B36" w:rsidRDefault="008F0B36" w:rsidP="008F0B36">
      <w:pPr>
        <w:pStyle w:val="Default"/>
        <w:rPr>
          <w:rFonts w:ascii="Arial" w:hAnsi="Arial" w:cs="Arial"/>
        </w:rPr>
      </w:pPr>
    </w:p>
    <w:p w14:paraId="21F265DA" w14:textId="4202547A" w:rsidR="008F0B36" w:rsidRDefault="008F0B36" w:rsidP="008F0B36">
      <w:pPr>
        <w:pStyle w:val="Default"/>
        <w:rPr>
          <w:rFonts w:ascii="Arial" w:hAnsi="Arial" w:cs="Arial"/>
        </w:rPr>
      </w:pPr>
    </w:p>
    <w:p w14:paraId="6B3A1091" w14:textId="31CFE348" w:rsidR="008F0B36" w:rsidRDefault="008F0B36" w:rsidP="008F0B36">
      <w:pPr>
        <w:pStyle w:val="Default"/>
        <w:rPr>
          <w:rFonts w:ascii="Arial" w:hAnsi="Arial" w:cs="Arial"/>
        </w:rPr>
      </w:pPr>
    </w:p>
    <w:p w14:paraId="45F81556" w14:textId="0C347B82" w:rsidR="001002E3" w:rsidRDefault="001002E3" w:rsidP="001002E3">
      <w:pPr>
        <w:pStyle w:val="Default"/>
        <w:rPr>
          <w:rFonts w:ascii="Arial" w:hAnsi="Arial" w:cs="Arial"/>
        </w:rPr>
      </w:pP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9575EAE" wp14:editId="07D81C45">
            <wp:simplePos x="0" y="0"/>
            <wp:positionH relativeFrom="column">
              <wp:posOffset>-22002</wp:posOffset>
            </wp:positionH>
            <wp:positionV relativeFrom="paragraph">
              <wp:posOffset>1090930</wp:posOffset>
            </wp:positionV>
            <wp:extent cx="1405082" cy="1090468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82" cy="109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8C13B7E" wp14:editId="7813FBA1">
            <wp:simplePos x="0" y="0"/>
            <wp:positionH relativeFrom="column">
              <wp:posOffset>6362700</wp:posOffset>
            </wp:positionH>
            <wp:positionV relativeFrom="paragraph">
              <wp:posOffset>1090930</wp:posOffset>
            </wp:positionV>
            <wp:extent cx="1576705" cy="123380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5E2967" wp14:editId="7C3CBC6A">
            <wp:simplePos x="0" y="0"/>
            <wp:positionH relativeFrom="column">
              <wp:posOffset>-42862</wp:posOffset>
            </wp:positionH>
            <wp:positionV relativeFrom="paragraph">
              <wp:posOffset>2316163</wp:posOffset>
            </wp:positionV>
            <wp:extent cx="1729105" cy="1095375"/>
            <wp:effectExtent l="0" t="0" r="444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51072" behindDoc="0" locked="0" layoutInCell="1" allowOverlap="1" wp14:anchorId="5BDF2637" wp14:editId="1AC9F81B">
            <wp:simplePos x="0" y="0"/>
            <wp:positionH relativeFrom="column">
              <wp:posOffset>4095750</wp:posOffset>
            </wp:positionH>
            <wp:positionV relativeFrom="paragraph">
              <wp:posOffset>1039178</wp:posOffset>
            </wp:positionV>
            <wp:extent cx="1589405" cy="662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513FDB68" wp14:editId="19D0F615">
            <wp:simplePos x="0" y="0"/>
            <wp:positionH relativeFrom="column">
              <wp:posOffset>6452870</wp:posOffset>
            </wp:positionH>
            <wp:positionV relativeFrom="paragraph">
              <wp:posOffset>2448560</wp:posOffset>
            </wp:positionV>
            <wp:extent cx="1557655" cy="139573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07D3A2E" wp14:editId="5F2DB32D">
            <wp:simplePos x="0" y="0"/>
            <wp:positionH relativeFrom="column">
              <wp:posOffset>1995487</wp:posOffset>
            </wp:positionH>
            <wp:positionV relativeFrom="paragraph">
              <wp:posOffset>1106170</wp:posOffset>
            </wp:positionV>
            <wp:extent cx="1424305" cy="68580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73FB597" wp14:editId="62264AE7">
            <wp:simplePos x="0" y="0"/>
            <wp:positionH relativeFrom="column">
              <wp:posOffset>4136708</wp:posOffset>
            </wp:positionH>
            <wp:positionV relativeFrom="paragraph">
              <wp:posOffset>3397885</wp:posOffset>
            </wp:positionV>
            <wp:extent cx="1557655" cy="314642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3"/>
                    <a:stretch/>
                  </pic:blipFill>
                  <pic:spPr bwMode="auto">
                    <a:xfrm>
                      <a:off x="0" y="0"/>
                      <a:ext cx="1557655" cy="3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214733B" wp14:editId="15958D2E">
            <wp:simplePos x="0" y="0"/>
            <wp:positionH relativeFrom="column">
              <wp:posOffset>4100513</wp:posOffset>
            </wp:positionH>
            <wp:positionV relativeFrom="paragraph">
              <wp:posOffset>2182813</wp:posOffset>
            </wp:positionV>
            <wp:extent cx="1652905" cy="1285875"/>
            <wp:effectExtent l="0" t="0" r="444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555E32C" wp14:editId="6AF8D112">
            <wp:simplePos x="0" y="0"/>
            <wp:positionH relativeFrom="column">
              <wp:posOffset>2000250</wp:posOffset>
            </wp:positionH>
            <wp:positionV relativeFrom="paragraph">
              <wp:posOffset>2358707</wp:posOffset>
            </wp:positionV>
            <wp:extent cx="1691005" cy="110998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AB6DE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164B637D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267D63E8" w14:textId="5472EE30" w:rsidR="001002E3" w:rsidRDefault="001002E3" w:rsidP="008F0B36">
      <w:pPr>
        <w:pStyle w:val="Default"/>
        <w:rPr>
          <w:rFonts w:ascii="Arial" w:hAnsi="Arial" w:cs="Arial"/>
        </w:rPr>
      </w:pPr>
      <w:r w:rsidRPr="0063073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1A94BCC" wp14:editId="6454B1CC">
            <wp:simplePos x="0" y="0"/>
            <wp:positionH relativeFrom="column">
              <wp:posOffset>8288655</wp:posOffset>
            </wp:positionH>
            <wp:positionV relativeFrom="paragraph">
              <wp:posOffset>99695</wp:posOffset>
            </wp:positionV>
            <wp:extent cx="1691005" cy="128143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661B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7EF784D1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73B8590C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7D406E70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59525289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04AB053F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6583CACA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18DB0387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4AA33BFB" w14:textId="66798152" w:rsidR="001002E3" w:rsidRDefault="001002E3" w:rsidP="008F0B36">
      <w:pPr>
        <w:pStyle w:val="Default"/>
        <w:rPr>
          <w:rFonts w:ascii="Arial" w:hAnsi="Arial" w:cs="Arial"/>
        </w:rPr>
      </w:pPr>
    </w:p>
    <w:p w14:paraId="5E630246" w14:textId="175B2F51" w:rsidR="001002E3" w:rsidRDefault="001002E3" w:rsidP="008F0B36">
      <w:pPr>
        <w:pStyle w:val="Default"/>
        <w:rPr>
          <w:rFonts w:ascii="Arial" w:hAnsi="Arial" w:cs="Arial"/>
        </w:rPr>
      </w:pPr>
    </w:p>
    <w:p w14:paraId="203301E1" w14:textId="5FDBEB34" w:rsidR="001002E3" w:rsidRDefault="001002E3" w:rsidP="008F0B36">
      <w:pPr>
        <w:pStyle w:val="Default"/>
        <w:rPr>
          <w:rFonts w:ascii="Arial" w:hAnsi="Arial" w:cs="Arial"/>
        </w:rPr>
      </w:pPr>
    </w:p>
    <w:p w14:paraId="12DB1B43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1C749DF7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724A65F4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5B1B9221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67A7C701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173472E7" w14:textId="77777777" w:rsidR="001002E3" w:rsidRDefault="001002E3" w:rsidP="008F0B36">
      <w:pPr>
        <w:pStyle w:val="Default"/>
        <w:rPr>
          <w:rFonts w:ascii="Arial" w:hAnsi="Arial" w:cs="Arial"/>
        </w:rPr>
      </w:pPr>
    </w:p>
    <w:p w14:paraId="7E765133" w14:textId="214E78F0" w:rsidR="001002E3" w:rsidRPr="001002E3" w:rsidRDefault="001002E3" w:rsidP="008F0B36">
      <w:pPr>
        <w:pStyle w:val="Default"/>
        <w:rPr>
          <w:rFonts w:ascii="Arial" w:hAnsi="Arial" w:cs="Arial"/>
          <w:b/>
          <w:bCs/>
        </w:rPr>
      </w:pPr>
      <w:r w:rsidRPr="001002E3">
        <w:rPr>
          <w:rFonts w:ascii="Arial" w:hAnsi="Arial" w:cs="Arial"/>
          <w:b/>
          <w:bCs/>
        </w:rPr>
        <w:lastRenderedPageBreak/>
        <w:t>ANSWERS</w:t>
      </w:r>
    </w:p>
    <w:p w14:paraId="5A8246DC" w14:textId="52E53E30" w:rsidR="001002E3" w:rsidRDefault="001002E3" w:rsidP="008F0B36">
      <w:pPr>
        <w:pStyle w:val="Default"/>
        <w:rPr>
          <w:rFonts w:ascii="Arial" w:hAnsi="Arial" w:cs="Arial"/>
        </w:rPr>
      </w:pPr>
    </w:p>
    <w:p w14:paraId="0C0A7A41" w14:textId="77777777" w:rsidR="001002E3" w:rsidRPr="001002E3" w:rsidRDefault="001002E3" w:rsidP="001002E3">
      <w:pPr>
        <w:pStyle w:val="Default"/>
        <w:rPr>
          <w:rFonts w:ascii="Arial" w:hAnsi="Arial" w:cs="Arial"/>
        </w:rPr>
      </w:pPr>
      <w:r w:rsidRPr="001002E3">
        <w:rPr>
          <w:rFonts w:ascii="Arial" w:hAnsi="Arial" w:cs="Arial"/>
          <w:b/>
          <w:bCs/>
        </w:rPr>
        <w:t xml:space="preserve">A. Learn about and understand a range of religions and worldviews, so that they can: </w:t>
      </w:r>
    </w:p>
    <w:p w14:paraId="0900B7EE" w14:textId="77777777" w:rsidR="001002E3" w:rsidRPr="001002E3" w:rsidRDefault="001002E3" w:rsidP="001002E3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describe, explain and analyse beliefs and practices, recognising the diversity which exists within and between communities and amongst individuals; </w:t>
      </w:r>
    </w:p>
    <w:p w14:paraId="7B9CCE4B" w14:textId="77777777" w:rsidR="001002E3" w:rsidRPr="001002E3" w:rsidRDefault="001002E3" w:rsidP="001002E3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identify, investigate and respond to questions posed, and responses offered by some of the sources of wisdom found in religions and worldviews; </w:t>
      </w:r>
    </w:p>
    <w:p w14:paraId="49A31339" w14:textId="657620E7" w:rsidR="001002E3" w:rsidRDefault="001002E3" w:rsidP="001002E3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appreciate and appraise the nature, significance and impact of different ways of life and ways of expressing meaning </w:t>
      </w:r>
    </w:p>
    <w:p w14:paraId="7FD91E0C" w14:textId="77777777" w:rsidR="001002E3" w:rsidRPr="001002E3" w:rsidRDefault="001002E3" w:rsidP="001002E3">
      <w:pPr>
        <w:pStyle w:val="Default"/>
        <w:ind w:left="720"/>
        <w:rPr>
          <w:rFonts w:ascii="Arial" w:hAnsi="Arial" w:cs="Arial"/>
        </w:rPr>
      </w:pPr>
    </w:p>
    <w:p w14:paraId="52C55F05" w14:textId="77777777" w:rsidR="001002E3" w:rsidRPr="001002E3" w:rsidRDefault="001002E3" w:rsidP="001002E3">
      <w:pPr>
        <w:pStyle w:val="Default"/>
        <w:rPr>
          <w:rFonts w:ascii="Arial" w:hAnsi="Arial" w:cs="Arial"/>
        </w:rPr>
      </w:pPr>
      <w:r w:rsidRPr="001002E3">
        <w:rPr>
          <w:rFonts w:ascii="Arial" w:hAnsi="Arial" w:cs="Arial"/>
          <w:b/>
          <w:bCs/>
        </w:rPr>
        <w:t xml:space="preserve">B. Express ideas and insights about the nature, significance and impact of religions and worldviews, so that they can: </w:t>
      </w:r>
    </w:p>
    <w:p w14:paraId="78DB317B" w14:textId="77777777" w:rsidR="001002E3" w:rsidRPr="001002E3" w:rsidRDefault="001002E3" w:rsidP="001002E3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explain reasonably their ideas about how beliefs, practices and forms of expression influence individuals and communities; </w:t>
      </w:r>
    </w:p>
    <w:p w14:paraId="0C0646C1" w14:textId="77777777" w:rsidR="001002E3" w:rsidRPr="001002E3" w:rsidRDefault="001002E3" w:rsidP="001002E3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express with increasing discernment their personal reflections and critical responses to questions and teachings about identity, diversity, meaning and value, including ethical issues; </w:t>
      </w:r>
    </w:p>
    <w:p w14:paraId="67D51262" w14:textId="4762B449" w:rsidR="001002E3" w:rsidRDefault="001002E3" w:rsidP="001002E3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appreciate and appraise varied dimensions of religion or a worldview. </w:t>
      </w:r>
    </w:p>
    <w:p w14:paraId="30AB2D29" w14:textId="77777777" w:rsidR="001002E3" w:rsidRPr="001002E3" w:rsidRDefault="001002E3" w:rsidP="001002E3">
      <w:pPr>
        <w:pStyle w:val="Default"/>
        <w:ind w:left="720"/>
        <w:rPr>
          <w:rFonts w:ascii="Arial" w:hAnsi="Arial" w:cs="Arial"/>
        </w:rPr>
      </w:pPr>
    </w:p>
    <w:p w14:paraId="742F233F" w14:textId="77777777" w:rsidR="001002E3" w:rsidRPr="001002E3" w:rsidRDefault="001002E3" w:rsidP="001002E3">
      <w:pPr>
        <w:pStyle w:val="Default"/>
        <w:rPr>
          <w:rFonts w:ascii="Arial" w:hAnsi="Arial" w:cs="Arial"/>
        </w:rPr>
      </w:pPr>
      <w:r w:rsidRPr="001002E3">
        <w:rPr>
          <w:rFonts w:ascii="Arial" w:hAnsi="Arial" w:cs="Arial"/>
          <w:b/>
          <w:bCs/>
        </w:rPr>
        <w:t xml:space="preserve">C. Gain and deploy the skills needed to engage seriously with religions and worldviews, so that they can: </w:t>
      </w:r>
    </w:p>
    <w:p w14:paraId="4F682C6F" w14:textId="77777777" w:rsidR="001002E3" w:rsidRPr="001002E3" w:rsidRDefault="001002E3" w:rsidP="001002E3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find out about and investigate key concepts and questions of belonging, meaning, purpose and truth, responding creatively; </w:t>
      </w:r>
    </w:p>
    <w:p w14:paraId="6A7D8499" w14:textId="77777777" w:rsidR="001002E3" w:rsidRPr="001002E3" w:rsidRDefault="001002E3" w:rsidP="001002E3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enquire into what enables different individuals and communities to live together respectfully for the wellbeing of all; </w:t>
      </w:r>
    </w:p>
    <w:p w14:paraId="6C54DF76" w14:textId="77777777" w:rsidR="001002E3" w:rsidRPr="001002E3" w:rsidRDefault="001002E3" w:rsidP="001002E3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1002E3">
        <w:rPr>
          <w:rFonts w:ascii="Arial" w:hAnsi="Arial" w:cs="Arial"/>
        </w:rPr>
        <w:t xml:space="preserve">articulate beliefs, values and commitments clearly in order to explain why they may be important in their own and other people’s lives. </w:t>
      </w:r>
    </w:p>
    <w:p w14:paraId="3F8F903A" w14:textId="77777777" w:rsidR="001002E3" w:rsidRDefault="001002E3" w:rsidP="008F0B36">
      <w:pPr>
        <w:pStyle w:val="Default"/>
        <w:rPr>
          <w:rFonts w:ascii="Arial" w:hAnsi="Arial" w:cs="Arial"/>
        </w:rPr>
      </w:pPr>
    </w:p>
    <w:sectPr w:rsidR="001002E3" w:rsidSect="00630737">
      <w:type w:val="continuous"/>
      <w:pgSz w:w="16838" w:h="11906" w:orient="landscape"/>
      <w:pgMar w:top="720" w:right="720" w:bottom="426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4D45"/>
    <w:multiLevelType w:val="hybridMultilevel"/>
    <w:tmpl w:val="4DEA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336"/>
    <w:multiLevelType w:val="hybridMultilevel"/>
    <w:tmpl w:val="EB024AEA"/>
    <w:lvl w:ilvl="0" w:tplc="4A30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C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A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4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2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C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50099"/>
    <w:multiLevelType w:val="hybridMultilevel"/>
    <w:tmpl w:val="4C96A432"/>
    <w:lvl w:ilvl="0" w:tplc="97A4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6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25F90"/>
    <w:multiLevelType w:val="hybridMultilevel"/>
    <w:tmpl w:val="EAB25FFA"/>
    <w:lvl w:ilvl="0" w:tplc="8430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A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E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7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61B40"/>
    <w:multiLevelType w:val="hybridMultilevel"/>
    <w:tmpl w:val="3EC6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3DA3"/>
    <w:multiLevelType w:val="hybridMultilevel"/>
    <w:tmpl w:val="AC2A3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E2"/>
    <w:rsid w:val="001002E3"/>
    <w:rsid w:val="001C75DF"/>
    <w:rsid w:val="002732E2"/>
    <w:rsid w:val="00630737"/>
    <w:rsid w:val="008F0B36"/>
    <w:rsid w:val="00903A67"/>
    <w:rsid w:val="00CA7255"/>
    <w:rsid w:val="00F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6C22"/>
  <w15:docId w15:val="{84B037B7-D616-4F2B-A07E-CB18FD6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2E2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2732E2"/>
    <w:rPr>
      <w:rFonts w:cs="La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Clinton</dc:creator>
  <cp:lastModifiedBy>Claire Clinton</cp:lastModifiedBy>
  <cp:revision>5</cp:revision>
  <cp:lastPrinted>2020-06-01T16:54:00Z</cp:lastPrinted>
  <dcterms:created xsi:type="dcterms:W3CDTF">2016-05-09T08:27:00Z</dcterms:created>
  <dcterms:modified xsi:type="dcterms:W3CDTF">2021-02-25T19:50:00Z</dcterms:modified>
</cp:coreProperties>
</file>